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181B" w:rsidRPr="001E181B" w:rsidRDefault="001E181B" w:rsidP="001E181B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 w:val="0"/>
        <w:spacing w:after="80"/>
        <w:jc w:val="center"/>
        <w:outlineLvl w:val="0"/>
        <w:rPr>
          <w:rFonts w:eastAsia="Times New Roman" w:cs="Times New Roman"/>
          <w:b/>
          <w:lang w:eastAsia="es-ES_tradnl"/>
        </w:rPr>
      </w:pPr>
      <w:r w:rsidRPr="001E181B">
        <w:rPr>
          <w:rFonts w:eastAsia="Times New Roman" w:cs="Times New Roman"/>
          <w:b/>
          <w:lang w:val="es-ES_tradnl" w:eastAsia="es-ES_tradnl"/>
        </w:rPr>
        <w:t>ANEXO I. Informe del proyecto, actividad o programa</w:t>
      </w:r>
    </w:p>
    <w:p w:rsidR="001E181B" w:rsidRPr="001E181B" w:rsidRDefault="001E181B" w:rsidP="001E181B">
      <w:pPr>
        <w:suppressAutoHyphens w:val="0"/>
        <w:spacing w:after="120"/>
        <w:jc w:val="both"/>
        <w:rPr>
          <w:rFonts w:ascii="Times" w:eastAsia="Times New Roman" w:hAnsi="Times" w:cs="Times"/>
          <w:b/>
          <w:color w:val="131313"/>
          <w:highlight w:val="lightGray"/>
          <w:lang w:eastAsia="es-ES_tradnl"/>
        </w:rPr>
      </w:pPr>
    </w:p>
    <w:p w:rsidR="001E181B" w:rsidRPr="001E181B" w:rsidRDefault="001E181B" w:rsidP="001E181B">
      <w:pPr>
        <w:suppressAutoHyphens w:val="0"/>
        <w:spacing w:after="120"/>
        <w:jc w:val="both"/>
        <w:rPr>
          <w:rFonts w:eastAsia="Times New Roman" w:cs="Times New Roman"/>
          <w:b/>
          <w:lang w:eastAsia="es-ES_tradnl"/>
        </w:rPr>
      </w:pPr>
      <w:r w:rsidRPr="001E181B">
        <w:rPr>
          <w:rFonts w:ascii="Times" w:eastAsia="Times New Roman" w:hAnsi="Times" w:cs="Times"/>
          <w:b/>
          <w:color w:val="131313"/>
          <w:lang w:val="es-ES_tradnl" w:eastAsia="es-ES_tradnl"/>
        </w:rPr>
        <w:t>ANEXO I. Programa anual de actividades de educación no reglada organizadas por centros escolares o asociaciones de madres y padres</w:t>
      </w:r>
    </w:p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  <w:r w:rsidRPr="001E181B">
        <w:rPr>
          <w:rFonts w:eastAsia="Times New Roman" w:cs="Times New Roman"/>
          <w:lang w:val="es-ES_tradnl" w:eastAsia="es-ES_tradnl"/>
        </w:rPr>
        <w:t>Si la persona o entidad solicitante lo desea, en lugar del presente anexo podrá presentar informe propio que deberá describir, como mínimo, los siguientes aspectos.</w:t>
      </w:r>
    </w:p>
    <w:p w:rsidR="001E181B" w:rsidRPr="001E181B" w:rsidRDefault="001E181B" w:rsidP="001E181B">
      <w:pPr>
        <w:suppressAutoHyphens w:val="0"/>
        <w:spacing w:after="80"/>
        <w:rPr>
          <w:rFonts w:eastAsia="Times New Roman" w:cs="Times New Roman"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rPr>
          <w:rFonts w:eastAsia="Times New Roman" w:cs="Times New Roman"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jc w:val="both"/>
        <w:outlineLvl w:val="0"/>
        <w:rPr>
          <w:rFonts w:eastAsia="Times New Roman" w:cs="Times New Roman"/>
          <w:lang w:eastAsia="es-ES_tradnl"/>
        </w:rPr>
      </w:pPr>
      <w:r w:rsidRPr="001E181B">
        <w:rPr>
          <w:rFonts w:eastAsia="Times New Roman" w:cs="Times New Roman"/>
          <w:b/>
          <w:lang w:eastAsia="es-ES_tradnl"/>
        </w:rPr>
        <w:t xml:space="preserve">1. </w:t>
      </w:r>
      <w:r w:rsidRPr="001E181B">
        <w:rPr>
          <w:rFonts w:eastAsia="Times New Roman" w:cs="Times New Roman"/>
          <w:b/>
          <w:lang w:val="es-ES_tradnl" w:eastAsia="es-ES_tradnl"/>
        </w:rPr>
        <w:t>PARTICIPANTES.</w:t>
      </w:r>
      <w:r w:rsidRPr="001E181B">
        <w:rPr>
          <w:rFonts w:eastAsia="Times New Roman" w:cs="Times New Roman"/>
          <w:b/>
          <w:lang w:eastAsia="es-ES_tradnl"/>
        </w:rPr>
        <w:t xml:space="preserve"> </w:t>
      </w:r>
      <w:r w:rsidRPr="001E181B">
        <w:rPr>
          <w:rFonts w:eastAsia="Times New Roman" w:cs="Times New Roman"/>
          <w:lang w:val="es-ES_tradnl" w:eastAsia="es-ES_tradnl"/>
        </w:rPr>
        <w:t>Es necesario cumplimentar una ficha por cada actividad y otra que englobe todas las actividades de fuera del horario lectivo.</w:t>
      </w:r>
      <w:r w:rsidRPr="001E181B">
        <w:rPr>
          <w:rFonts w:eastAsia="Times New Roman" w:cs="Times New Roman"/>
          <w:lang w:eastAsia="es-ES_tradnl"/>
        </w:rPr>
        <w:t xml:space="preserve"> 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181B" w:rsidRPr="001E181B" w:rsidTr="00E140F5">
        <w:tc>
          <w:tcPr>
            <w:tcW w:w="8494" w:type="dxa"/>
          </w:tcPr>
          <w:p w:rsidR="001E181B" w:rsidRPr="001E181B" w:rsidRDefault="001E181B" w:rsidP="001E181B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1E181B">
              <w:rPr>
                <w:b/>
                <w:lang w:val="es-ES_tradnl" w:eastAsia="es-ES_tradnl"/>
              </w:rPr>
              <w:t>Organización</w:t>
            </w:r>
          </w:p>
          <w:p w:rsidR="001E181B" w:rsidRPr="001E181B" w:rsidRDefault="001E181B" w:rsidP="001E181B">
            <w:pPr>
              <w:suppressAutoHyphens w:val="0"/>
              <w:spacing w:line="360" w:lineRule="auto"/>
              <w:jc w:val="both"/>
              <w:rPr>
                <w:lang w:eastAsia="es-ES_tradnl"/>
              </w:rPr>
            </w:pPr>
            <w:r w:rsidRPr="001E181B">
              <w:rPr>
                <w:lang w:val="es-ES_tradnl" w:eastAsia="es-ES_tradnl"/>
              </w:rPr>
              <w:t>Mujeres                                  Hombres                                      Total</w:t>
            </w:r>
          </w:p>
        </w:tc>
      </w:tr>
      <w:tr w:rsidR="001E181B" w:rsidRPr="001E181B" w:rsidTr="00E140F5">
        <w:tc>
          <w:tcPr>
            <w:tcW w:w="8494" w:type="dxa"/>
          </w:tcPr>
          <w:p w:rsidR="001E181B" w:rsidRPr="001E181B" w:rsidRDefault="001E181B" w:rsidP="001E181B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1E181B">
              <w:rPr>
                <w:b/>
                <w:lang w:val="es-ES_tradnl" w:eastAsia="es-ES_tradnl"/>
              </w:rPr>
              <w:t>Alumnado/Asistentes/Personas usuarias</w:t>
            </w:r>
          </w:p>
          <w:p w:rsidR="001E181B" w:rsidRPr="001E181B" w:rsidRDefault="001E181B" w:rsidP="001E181B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1E181B">
              <w:rPr>
                <w:lang w:val="es-ES_tradnl" w:eastAsia="es-ES_tradnl"/>
              </w:rPr>
              <w:t>Mujeres                                  Hombres                                      Total</w:t>
            </w:r>
            <w:r w:rsidRPr="001E181B">
              <w:rPr>
                <w:lang w:eastAsia="es-ES_tradnl"/>
              </w:rPr>
              <w:t xml:space="preserve"> </w:t>
            </w:r>
          </w:p>
        </w:tc>
      </w:tr>
      <w:tr w:rsidR="001E181B" w:rsidRPr="001E181B" w:rsidTr="00E140F5">
        <w:tc>
          <w:tcPr>
            <w:tcW w:w="8494" w:type="dxa"/>
          </w:tcPr>
          <w:p w:rsidR="001E181B" w:rsidRPr="001E181B" w:rsidRDefault="001E181B" w:rsidP="001E181B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1E181B">
              <w:rPr>
                <w:b/>
                <w:lang w:val="es-ES_tradnl" w:eastAsia="es-ES_tradnl"/>
              </w:rPr>
              <w:t>Participantes en la actividad</w:t>
            </w:r>
          </w:p>
          <w:p w:rsidR="001E181B" w:rsidRPr="001E181B" w:rsidRDefault="001E181B" w:rsidP="001E181B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1E181B">
              <w:rPr>
                <w:lang w:val="es-ES_tradnl" w:eastAsia="es-ES_tradnl"/>
              </w:rPr>
              <w:t>Mujeres                                   Hombres                                     Total</w:t>
            </w:r>
          </w:p>
        </w:tc>
      </w:tr>
    </w:tbl>
    <w:p w:rsidR="001E181B" w:rsidRPr="001E181B" w:rsidRDefault="001E181B" w:rsidP="001E181B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1E181B">
        <w:rPr>
          <w:rFonts w:eastAsia="Times New Roman" w:cs="Times New Roman"/>
          <w:b/>
          <w:lang w:eastAsia="es-ES_tradnl"/>
        </w:rPr>
        <w:t xml:space="preserve">2. </w:t>
      </w:r>
      <w:r w:rsidRPr="001E181B">
        <w:rPr>
          <w:rFonts w:eastAsia="Times New Roman" w:cs="Times New Roman"/>
          <w:b/>
          <w:lang w:val="es-ES_tradnl" w:eastAsia="es-ES_tradnl"/>
        </w:rPr>
        <w:t>DESCRIPCIÓN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181B" w:rsidRPr="001E181B" w:rsidTr="00E140F5">
        <w:trPr>
          <w:trHeight w:val="5516"/>
        </w:trPr>
        <w:tc>
          <w:tcPr>
            <w:tcW w:w="8494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1E181B">
        <w:rPr>
          <w:rFonts w:eastAsia="Times New Roman" w:cs="Times New Roman"/>
          <w:b/>
          <w:lang w:eastAsia="es-ES_tradnl"/>
        </w:rPr>
        <w:t xml:space="preserve">3. </w:t>
      </w:r>
      <w:r w:rsidRPr="001E181B">
        <w:rPr>
          <w:rFonts w:eastAsia="Times New Roman" w:cs="Times New Roman"/>
          <w:b/>
          <w:lang w:val="es-ES_tradnl" w:eastAsia="es-ES_tradnl"/>
        </w:rPr>
        <w:t>OBJETIVOS</w:t>
      </w: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1E181B">
        <w:rPr>
          <w:rFonts w:eastAsia="Times New Roman" w:cs="Times New Roman"/>
          <w:b/>
          <w:lang w:eastAsia="es-ES_tradnl"/>
        </w:rPr>
        <w:t xml:space="preserve">4. </w:t>
      </w:r>
      <w:r w:rsidRPr="001E181B">
        <w:rPr>
          <w:rFonts w:eastAsia="Times New Roman" w:cs="Times New Roman"/>
          <w:b/>
          <w:lang w:val="es-ES_tradnl" w:eastAsia="es-ES_tradnl"/>
        </w:rPr>
        <w:t>FECHAS Y LUGARES PARA LLEVAR A CABO LAS ACTIVIDADES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E181B" w:rsidRPr="001E181B" w:rsidTr="00E140F5"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  <w:r w:rsidRPr="001E181B">
              <w:rPr>
                <w:b/>
                <w:lang w:val="es-ES_tradnl" w:eastAsia="es-ES_tradnl"/>
              </w:rPr>
              <w:t>Actividad</w:t>
            </w:r>
          </w:p>
        </w:tc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  <w:r w:rsidRPr="001E181B">
              <w:rPr>
                <w:b/>
                <w:lang w:val="es-ES_tradnl" w:eastAsia="es-ES_tradnl"/>
              </w:rPr>
              <w:t>Fecha</w:t>
            </w:r>
          </w:p>
        </w:tc>
        <w:tc>
          <w:tcPr>
            <w:tcW w:w="2832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  <w:r w:rsidRPr="001E181B">
              <w:rPr>
                <w:b/>
                <w:lang w:val="es-ES_tradnl" w:eastAsia="es-ES_tradnl"/>
              </w:rPr>
              <w:t>Lugar</w:t>
            </w:r>
          </w:p>
        </w:tc>
      </w:tr>
      <w:tr w:rsidR="001E181B" w:rsidRPr="001E181B" w:rsidTr="00E140F5">
        <w:trPr>
          <w:trHeight w:val="567"/>
        </w:trPr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1E181B" w:rsidRPr="001E181B" w:rsidTr="00E140F5">
        <w:trPr>
          <w:trHeight w:val="567"/>
        </w:trPr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1E181B" w:rsidRPr="001E181B" w:rsidTr="00E140F5">
        <w:trPr>
          <w:trHeight w:val="567"/>
        </w:trPr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1E181B" w:rsidRPr="001E181B" w:rsidTr="00E140F5">
        <w:trPr>
          <w:trHeight w:val="567"/>
        </w:trPr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1E181B" w:rsidRPr="001E181B" w:rsidTr="00E140F5">
        <w:trPr>
          <w:trHeight w:val="567"/>
        </w:trPr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1E181B">
        <w:rPr>
          <w:rFonts w:eastAsia="Times New Roman" w:cs="Times New Roman"/>
          <w:b/>
          <w:lang w:eastAsia="es-ES_tradnl"/>
        </w:rPr>
        <w:t xml:space="preserve">5. </w:t>
      </w:r>
      <w:r w:rsidRPr="001E181B">
        <w:rPr>
          <w:rFonts w:eastAsia="Times New Roman" w:cs="Times New Roman"/>
          <w:b/>
          <w:lang w:val="es-ES_tradnl" w:eastAsia="es-ES_tradnl"/>
        </w:rPr>
        <w:t>PERSONAS DESTINATARIAS DEL PROYECTO.</w:t>
      </w:r>
      <w:r w:rsidRPr="001E181B">
        <w:rPr>
          <w:rFonts w:eastAsia="Times New Roman" w:cs="Times New Roman"/>
          <w:b/>
          <w:lang w:eastAsia="es-ES_tradnl"/>
        </w:rPr>
        <w:t xml:space="preserve"> </w:t>
      </w:r>
      <w:r w:rsidRPr="001E181B">
        <w:rPr>
          <w:rFonts w:eastAsia="Times New Roman" w:cs="Times New Roman"/>
          <w:b/>
          <w:lang w:val="es-ES_tradnl" w:eastAsia="es-ES_tradnl"/>
        </w:rPr>
        <w:t>¿A QUIÉN VA DIRIGIDA LA ACTIVIDAD?</w:t>
      </w:r>
    </w:p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  <w:r w:rsidRPr="001E181B">
        <w:rPr>
          <w:rFonts w:eastAsia="Times New Roman" w:cs="Times New Roman"/>
          <w:lang w:val="es-ES_tradnl" w:eastAsia="es-ES_tradnl"/>
        </w:rPr>
        <w:t>Describir las personas receptoras de cada actividad.</w:t>
      </w:r>
      <w:r w:rsidRPr="001E181B">
        <w:rPr>
          <w:rFonts w:eastAsia="Times New Roman" w:cs="Times New Roman"/>
          <w:lang w:eastAsia="es-ES_tradnl"/>
        </w:rPr>
        <w:t xml:space="preserve"> 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797"/>
        <w:gridCol w:w="1899"/>
        <w:gridCol w:w="1899"/>
        <w:gridCol w:w="1899"/>
      </w:tblGrid>
      <w:tr w:rsidR="001E181B" w:rsidRPr="001E181B" w:rsidTr="00E140F5">
        <w:trPr>
          <w:trHeight w:val="1280"/>
        </w:trPr>
        <w:tc>
          <w:tcPr>
            <w:tcW w:w="8494" w:type="dxa"/>
            <w:gridSpan w:val="4"/>
          </w:tcPr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r w:rsidRPr="001E181B">
              <w:rPr>
                <w:i/>
                <w:lang w:val="es-ES_tradnl" w:eastAsia="es-ES_tradnl"/>
              </w:rPr>
              <w:t>Adjuntar en este apartado (o en otro aparte) los distintos tipos de actividad y la relación de alumnos/as de cada uno.</w:t>
            </w: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r w:rsidRPr="001E181B">
              <w:rPr>
                <w:i/>
                <w:lang w:val="es-ES_tradnl" w:eastAsia="es-ES_tradnl"/>
              </w:rPr>
              <w:t>Relación de alumnos/as:</w:t>
            </w: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</w:p>
        </w:tc>
      </w:tr>
      <w:tr w:rsidR="001E181B" w:rsidRPr="001E181B" w:rsidTr="00E140F5">
        <w:trPr>
          <w:trHeight w:val="590"/>
        </w:trPr>
        <w:tc>
          <w:tcPr>
            <w:tcW w:w="8494" w:type="dxa"/>
            <w:gridSpan w:val="4"/>
          </w:tcPr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bookmarkStart w:id="0" w:name="_Hlk5275448"/>
            <w:r w:rsidRPr="001E181B">
              <w:rPr>
                <w:i/>
                <w:lang w:val="es-ES_tradnl" w:eastAsia="es-ES_tradnl"/>
              </w:rPr>
              <w:t>Adjuntar asimismo las cantidades totales de cada actividad, desagregadas por sexo.</w:t>
            </w:r>
          </w:p>
        </w:tc>
      </w:tr>
      <w:tr w:rsidR="001E181B" w:rsidRPr="001E181B" w:rsidTr="00E140F5">
        <w:trPr>
          <w:trHeight w:val="60"/>
        </w:trPr>
        <w:tc>
          <w:tcPr>
            <w:tcW w:w="2797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  <w:r w:rsidRPr="001E181B">
              <w:rPr>
                <w:lang w:val="es-ES_tradnl" w:eastAsia="es-ES_tradnl"/>
              </w:rPr>
              <w:t>Actividad</w:t>
            </w: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  <w:r w:rsidRPr="001E181B">
              <w:rPr>
                <w:lang w:val="es-ES_tradnl" w:eastAsia="es-ES_tradnl"/>
              </w:rPr>
              <w:t>Mujeres</w:t>
            </w: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  <w:r w:rsidRPr="001E181B">
              <w:rPr>
                <w:lang w:val="es-ES_tradnl" w:eastAsia="es-ES_tradnl"/>
              </w:rPr>
              <w:t>Hombres</w:t>
            </w: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  <w:r w:rsidRPr="001E181B">
              <w:rPr>
                <w:lang w:val="es-ES_tradnl" w:eastAsia="es-ES_tradnl"/>
              </w:rPr>
              <w:t>Total</w:t>
            </w:r>
          </w:p>
        </w:tc>
      </w:tr>
      <w:tr w:rsidR="001E181B" w:rsidRPr="001E181B" w:rsidTr="00E140F5">
        <w:trPr>
          <w:trHeight w:val="60"/>
        </w:trPr>
        <w:tc>
          <w:tcPr>
            <w:tcW w:w="2797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1E181B" w:rsidRPr="001E181B" w:rsidTr="00E140F5">
        <w:trPr>
          <w:trHeight w:val="60"/>
        </w:trPr>
        <w:tc>
          <w:tcPr>
            <w:tcW w:w="2797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bookmarkEnd w:id="0"/>
    </w:tbl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1E181B">
        <w:rPr>
          <w:rFonts w:eastAsia="Times New Roman" w:cs="Times New Roman"/>
          <w:b/>
          <w:lang w:eastAsia="es-ES_tradnl"/>
        </w:rPr>
        <w:t xml:space="preserve">6. </w:t>
      </w:r>
      <w:r w:rsidRPr="001E181B">
        <w:rPr>
          <w:rFonts w:eastAsia="Times New Roman" w:cs="Times New Roman"/>
          <w:b/>
          <w:lang w:val="es-ES_tradnl" w:eastAsia="es-ES_tradnl"/>
        </w:rPr>
        <w:t>RECURSOS HUMANOS</w:t>
      </w:r>
    </w:p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  <w:r w:rsidRPr="001E181B">
        <w:rPr>
          <w:rFonts w:eastAsia="Times New Roman" w:cs="Times New Roman"/>
          <w:lang w:val="es-ES_tradnl" w:eastAsia="es-ES_tradnl"/>
        </w:rPr>
        <w:t>Relación y descripción de los recursos humanos de cada actividad.</w:t>
      </w:r>
      <w:r w:rsidRPr="001E181B">
        <w:rPr>
          <w:rFonts w:eastAsia="Times New Roman" w:cs="Times New Roman"/>
          <w:lang w:eastAsia="es-ES_tradnl"/>
        </w:rPr>
        <w:t xml:space="preserve"> </w:t>
      </w:r>
    </w:p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797"/>
        <w:gridCol w:w="1899"/>
        <w:gridCol w:w="1899"/>
        <w:gridCol w:w="1899"/>
      </w:tblGrid>
      <w:tr w:rsidR="001E181B" w:rsidRPr="001E181B" w:rsidTr="00E140F5">
        <w:trPr>
          <w:trHeight w:val="132"/>
        </w:trPr>
        <w:tc>
          <w:tcPr>
            <w:tcW w:w="8494" w:type="dxa"/>
            <w:gridSpan w:val="4"/>
          </w:tcPr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bookmarkStart w:id="1" w:name="_Hlk5352224"/>
            <w:r w:rsidRPr="001E181B">
              <w:rPr>
                <w:i/>
                <w:lang w:val="es-ES_tradnl" w:eastAsia="es-ES_tradnl"/>
              </w:rPr>
              <w:t>¿Cuántas personas son necesarias en la organización?</w:t>
            </w:r>
            <w:r w:rsidRPr="001E181B">
              <w:rPr>
                <w:i/>
                <w:lang w:eastAsia="es-ES_tradnl"/>
              </w:rPr>
              <w:t xml:space="preserve"> </w:t>
            </w:r>
            <w:r w:rsidRPr="001E181B">
              <w:rPr>
                <w:i/>
                <w:lang w:val="es-ES_tradnl" w:eastAsia="es-ES_tradnl"/>
              </w:rPr>
              <w:t>¿Qué funciones deberán ejercer?</w:t>
            </w: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r w:rsidRPr="001E181B">
              <w:rPr>
                <w:i/>
                <w:lang w:val="es-ES_tradnl" w:eastAsia="es-ES_tradnl"/>
              </w:rPr>
              <w:lastRenderedPageBreak/>
              <w:t>Adjuntar en este apartado la relación del profesorado y la titulación individualizada (relativa a cada ámbito, euskera y coeducación).</w:t>
            </w:r>
            <w:r w:rsidRPr="001E181B">
              <w:rPr>
                <w:i/>
                <w:lang w:eastAsia="es-ES_tradnl"/>
              </w:rPr>
              <w:t xml:space="preserve"> </w:t>
            </w: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  <w:r w:rsidRPr="001E181B">
              <w:rPr>
                <w:i/>
                <w:lang w:val="es-ES_tradnl" w:eastAsia="es-ES_tradnl"/>
              </w:rPr>
              <w:t>Relación del profesorado y titulaciones:</w:t>
            </w: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</w:p>
        </w:tc>
      </w:tr>
      <w:bookmarkEnd w:id="1"/>
      <w:tr w:rsidR="001E181B" w:rsidRPr="001E181B" w:rsidTr="00E140F5">
        <w:trPr>
          <w:trHeight w:val="590"/>
        </w:trPr>
        <w:tc>
          <w:tcPr>
            <w:tcW w:w="8494" w:type="dxa"/>
            <w:gridSpan w:val="4"/>
          </w:tcPr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r w:rsidRPr="001E181B">
              <w:rPr>
                <w:i/>
                <w:lang w:val="es-ES_tradnl" w:eastAsia="es-ES_tradnl"/>
              </w:rPr>
              <w:lastRenderedPageBreak/>
              <w:t>Adjuntar asimismo las cantidades de recursos humanos de cada actividad, desagregadas por sexo.</w:t>
            </w:r>
          </w:p>
        </w:tc>
      </w:tr>
      <w:tr w:rsidR="001E181B" w:rsidRPr="001E181B" w:rsidTr="00E140F5">
        <w:trPr>
          <w:trHeight w:val="60"/>
        </w:trPr>
        <w:tc>
          <w:tcPr>
            <w:tcW w:w="2797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  <w:r w:rsidRPr="001E181B">
              <w:rPr>
                <w:lang w:val="es-ES_tradnl" w:eastAsia="es-ES_tradnl"/>
              </w:rPr>
              <w:t>Actividad</w:t>
            </w: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  <w:r w:rsidRPr="001E181B">
              <w:rPr>
                <w:lang w:val="es-ES_tradnl" w:eastAsia="es-ES_tradnl"/>
              </w:rPr>
              <w:t>Mujeres</w:t>
            </w: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  <w:r w:rsidRPr="001E181B">
              <w:rPr>
                <w:lang w:val="es-ES_tradnl" w:eastAsia="es-ES_tradnl"/>
              </w:rPr>
              <w:t>Hombres</w:t>
            </w: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  <w:r w:rsidRPr="001E181B">
              <w:rPr>
                <w:lang w:val="es-ES_tradnl" w:eastAsia="es-ES_tradnl"/>
              </w:rPr>
              <w:t>Total</w:t>
            </w:r>
          </w:p>
        </w:tc>
      </w:tr>
      <w:tr w:rsidR="001E181B" w:rsidRPr="001E181B" w:rsidTr="00E140F5">
        <w:trPr>
          <w:trHeight w:val="60"/>
        </w:trPr>
        <w:tc>
          <w:tcPr>
            <w:tcW w:w="2797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1E181B" w:rsidRPr="001E181B" w:rsidTr="00E140F5">
        <w:trPr>
          <w:trHeight w:val="60"/>
        </w:trPr>
        <w:tc>
          <w:tcPr>
            <w:tcW w:w="2797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1E181B" w:rsidRPr="001E181B" w:rsidRDefault="001E181B" w:rsidP="001E181B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bookmarkStart w:id="2" w:name="_Hlk5352255"/>
      <w:r w:rsidRPr="001E181B">
        <w:rPr>
          <w:rFonts w:eastAsia="Times New Roman" w:cs="Times New Roman"/>
          <w:b/>
          <w:lang w:eastAsia="es-ES_tradnl"/>
        </w:rPr>
        <w:t>7</w:t>
      </w:r>
      <w:bookmarkStart w:id="3" w:name="_Hlk5352194"/>
      <w:r w:rsidRPr="001E181B">
        <w:rPr>
          <w:rFonts w:eastAsia="Times New Roman" w:cs="Times New Roman"/>
          <w:b/>
          <w:lang w:eastAsia="es-ES_tradnl"/>
        </w:rPr>
        <w:t xml:space="preserve">. </w:t>
      </w:r>
      <w:r w:rsidRPr="001E181B">
        <w:rPr>
          <w:rFonts w:eastAsia="Times New Roman" w:cs="Times New Roman"/>
          <w:b/>
          <w:lang w:val="es-ES_tradnl" w:eastAsia="es-ES_tradnl"/>
        </w:rPr>
        <w:t>RECURSOS MATERIALES E INFRAESTRUCTURAS*</w:t>
      </w:r>
    </w:p>
    <w:bookmarkEnd w:id="3"/>
    <w:p w:rsidR="001E181B" w:rsidRPr="001E181B" w:rsidRDefault="001E181B" w:rsidP="001E181B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1E181B">
        <w:rPr>
          <w:rFonts w:eastAsia="Times New Roman" w:cs="Times New Roman"/>
          <w:lang w:val="es-ES_tradnl" w:eastAsia="es-ES_tradnl"/>
        </w:rPr>
        <w:t xml:space="preserve">* Definir los recursos aquí no implica </w:t>
      </w:r>
      <w:proofErr w:type="gramStart"/>
      <w:r w:rsidRPr="001E181B">
        <w:rPr>
          <w:rFonts w:eastAsia="Times New Roman" w:cs="Times New Roman"/>
          <w:lang w:val="es-ES_tradnl" w:eastAsia="es-ES_tradnl"/>
        </w:rPr>
        <w:t>que</w:t>
      </w:r>
      <w:proofErr w:type="gramEnd"/>
      <w:r w:rsidRPr="001E181B">
        <w:rPr>
          <w:rFonts w:eastAsia="Times New Roman" w:cs="Times New Roman"/>
          <w:lang w:val="es-ES_tradnl" w:eastAsia="es-ES_tradnl"/>
        </w:rPr>
        <w:t xml:space="preserve"> si debe ponerlos el Ayuntamiento, no haya que presentar la solicitud correspondiente.</w:t>
      </w:r>
    </w:p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lang w:val="es-ES_tradnl"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181B" w:rsidRPr="001E181B" w:rsidTr="00E140F5">
        <w:trPr>
          <w:trHeight w:val="1493"/>
        </w:trPr>
        <w:tc>
          <w:tcPr>
            <w:tcW w:w="8494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lang w:eastAsia="es-ES_tradnl"/>
              </w:rPr>
            </w:pPr>
          </w:p>
        </w:tc>
      </w:tr>
      <w:bookmarkEnd w:id="2"/>
    </w:tbl>
    <w:p w:rsidR="001E181B" w:rsidRPr="001E181B" w:rsidRDefault="001E181B" w:rsidP="001E181B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1E181B" w:rsidRPr="001E181B" w:rsidRDefault="001E181B" w:rsidP="001E181B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1E181B">
        <w:rPr>
          <w:rFonts w:eastAsia="Times New Roman" w:cs="Times New Roman"/>
          <w:b/>
          <w:lang w:eastAsia="es-ES_tradnl"/>
        </w:rPr>
        <w:t xml:space="preserve">8. </w:t>
      </w:r>
      <w:r w:rsidRPr="001E181B">
        <w:rPr>
          <w:rFonts w:eastAsia="Times New Roman" w:cs="Times New Roman"/>
          <w:b/>
          <w:lang w:val="es-ES_tradnl" w:eastAsia="es-ES_tradnl"/>
        </w:rPr>
        <w:t>MEDIDAS PARA PROMOVER LA PARIDAD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181B" w:rsidRPr="001E181B" w:rsidTr="00E140F5">
        <w:trPr>
          <w:trHeight w:val="132"/>
        </w:trPr>
        <w:tc>
          <w:tcPr>
            <w:tcW w:w="8494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r w:rsidRPr="001E181B">
              <w:rPr>
                <w:i/>
                <w:lang w:val="es-ES_tradnl" w:eastAsia="es-ES_tradnl"/>
              </w:rPr>
              <w:t>Medidas para promover la participación de mujeres y hombres:</w:t>
            </w: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  <w:tr w:rsidR="001E181B" w:rsidRPr="001E181B" w:rsidTr="00E140F5">
        <w:trPr>
          <w:trHeight w:val="132"/>
        </w:trPr>
        <w:tc>
          <w:tcPr>
            <w:tcW w:w="8494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r w:rsidRPr="001E181B">
              <w:rPr>
                <w:i/>
                <w:lang w:val="es-ES_tradnl" w:eastAsia="es-ES_tradnl"/>
              </w:rPr>
              <w:t>Medidas para insertar la perspectiva de género en el proyecto:</w:t>
            </w: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  <w:tr w:rsidR="001E181B" w:rsidRPr="001E181B" w:rsidTr="00E140F5">
        <w:trPr>
          <w:trHeight w:val="132"/>
        </w:trPr>
        <w:tc>
          <w:tcPr>
            <w:tcW w:w="8494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r w:rsidRPr="001E181B">
              <w:rPr>
                <w:i/>
                <w:lang w:val="es-ES_tradnl" w:eastAsia="es-ES_tradnl"/>
              </w:rPr>
              <w:t>Medidas para facilitar la participación de personas que padecen discriminación múltiple.</w:t>
            </w: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  <w:r w:rsidRPr="001E181B">
              <w:rPr>
                <w:i/>
                <w:lang w:eastAsia="es-ES_tradnl"/>
              </w:rPr>
              <w:t xml:space="preserve"> </w:t>
            </w:r>
          </w:p>
        </w:tc>
      </w:tr>
      <w:tr w:rsidR="001E181B" w:rsidRPr="001E181B" w:rsidTr="00E140F5">
        <w:trPr>
          <w:trHeight w:val="132"/>
        </w:trPr>
        <w:tc>
          <w:tcPr>
            <w:tcW w:w="8494" w:type="dxa"/>
          </w:tcPr>
          <w:p w:rsidR="001E181B" w:rsidRPr="001E181B" w:rsidRDefault="001E181B" w:rsidP="001E181B">
            <w:pPr>
              <w:suppressAutoHyphens w:val="0"/>
              <w:jc w:val="both"/>
              <w:rPr>
                <w:i/>
                <w:sz w:val="22"/>
                <w:szCs w:val="22"/>
                <w:lang w:eastAsia="es-ES_tradnl"/>
              </w:rPr>
            </w:pPr>
            <w:r w:rsidRPr="001E181B">
              <w:rPr>
                <w:i/>
                <w:sz w:val="22"/>
                <w:szCs w:val="22"/>
                <w:lang w:val="es-ES_tradnl" w:eastAsia="es-ES_tradnl"/>
              </w:rPr>
              <w:t>Medidas para eliminar perspectivas estereotipadas y romper con los roles de género en la actividad:</w:t>
            </w: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sz w:val="22"/>
                <w:szCs w:val="22"/>
                <w:lang w:eastAsia="es-ES_tradnl"/>
              </w:rPr>
            </w:pPr>
          </w:p>
          <w:p w:rsidR="001E181B" w:rsidRPr="001E181B" w:rsidRDefault="001E181B" w:rsidP="001E181B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</w:tbl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1B"/>
    <w:rsid w:val="001E181B"/>
    <w:rsid w:val="00237D59"/>
    <w:rsid w:val="003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5B2F-C28F-469B-922F-0CF7FC23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E582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1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1</cp:revision>
  <dcterms:created xsi:type="dcterms:W3CDTF">2020-05-27T10:24:00Z</dcterms:created>
  <dcterms:modified xsi:type="dcterms:W3CDTF">2020-05-27T10:25:00Z</dcterms:modified>
</cp:coreProperties>
</file>